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05C0" w:rsidRPr="002F4EAF" w:rsidRDefault="004E05C0" w:rsidP="00A85E8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0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00"/>
        <w:gridCol w:w="3300"/>
      </w:tblGrid>
      <w:tr w:rsidR="00D45E5D" w:rsidRPr="002F4EAF">
        <w:trPr>
          <w:trHeight w:val="400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E549A6">
            <w:pPr>
              <w:widowControl w:val="0"/>
              <w:jc w:val="center"/>
              <w:rPr>
                <w:sz w:val="32"/>
                <w:szCs w:val="32"/>
              </w:rPr>
            </w:pPr>
            <w:r w:rsidRPr="00E549A6">
              <w:rPr>
                <w:rFonts w:eastAsia="Times New Roman"/>
                <w:b/>
                <w:sz w:val="32"/>
                <w:szCs w:val="32"/>
              </w:rPr>
              <w:t>Formulario de Descripción de Cargo</w:t>
            </w:r>
          </w:p>
        </w:tc>
      </w:tr>
      <w:tr w:rsidR="00D45E5D" w:rsidRPr="002F4EAF">
        <w:trPr>
          <w:trHeight w:val="500"/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E549A6">
            <w:pPr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>Nombre del cargo:</w:t>
            </w:r>
            <w:r w:rsidRPr="00E549A6">
              <w:rPr>
                <w:rFonts w:eastAsia="Times New Roman"/>
                <w:sz w:val="24"/>
                <w:szCs w:val="24"/>
              </w:rPr>
              <w:t xml:space="preserve"> </w:t>
            </w:r>
            <w:r w:rsidR="00DE14A1" w:rsidRPr="00532A4D">
              <w:rPr>
                <w:rFonts w:eastAsia="Times New Roman"/>
                <w:b/>
                <w:sz w:val="24"/>
                <w:szCs w:val="24"/>
              </w:rPr>
              <w:t>Secretario Municipal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E549A6">
            <w:pPr>
              <w:widowControl w:val="0"/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>Fecha:</w:t>
            </w:r>
            <w:r w:rsidR="00E549A6"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55B63">
              <w:rPr>
                <w:rFonts w:eastAsia="Times New Roman"/>
                <w:sz w:val="24"/>
                <w:szCs w:val="24"/>
              </w:rPr>
              <w:t>18/05/2017</w:t>
            </w:r>
          </w:p>
        </w:tc>
      </w:tr>
      <w:tr w:rsidR="00D45E5D" w:rsidRPr="002F4EAF">
        <w:trPr>
          <w:trHeight w:val="560"/>
          <w:jc w:val="center"/>
        </w:trPr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E549A6">
            <w:pPr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 xml:space="preserve">Dependencia jerárquica: </w:t>
            </w:r>
            <w:r w:rsidR="00DE14A1" w:rsidRPr="00DE14A1">
              <w:rPr>
                <w:rFonts w:eastAsia="Times New Roman"/>
                <w:sz w:val="24"/>
                <w:szCs w:val="24"/>
              </w:rPr>
              <w:t>Alcalde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E549A6">
            <w:pPr>
              <w:widowControl w:val="0"/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 xml:space="preserve">Departamento: </w:t>
            </w:r>
            <w:r w:rsidR="00DE14A1" w:rsidRPr="00DE14A1">
              <w:rPr>
                <w:rFonts w:eastAsia="Times New Roman"/>
                <w:sz w:val="24"/>
                <w:szCs w:val="24"/>
              </w:rPr>
              <w:t>Secretaría Municipal</w:t>
            </w:r>
          </w:p>
        </w:tc>
      </w:tr>
      <w:tr w:rsidR="00D45E5D" w:rsidRPr="002F4EAF" w:rsidTr="002F4EAF">
        <w:trPr>
          <w:trHeight w:val="271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A85E88">
            <w:pPr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>Funciones del cargo</w:t>
            </w:r>
          </w:p>
        </w:tc>
      </w:tr>
      <w:tr w:rsidR="00D45E5D" w:rsidRPr="002F4EAF">
        <w:trPr>
          <w:trHeight w:val="560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2B8" w:rsidRDefault="00DE14A1" w:rsidP="001B02B8">
            <w:pPr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La</w:t>
            </w:r>
            <w:r w:rsidR="001B02B8">
              <w:rPr>
                <w:rFonts w:eastAsia="Times New Roman"/>
                <w:sz w:val="24"/>
                <w:szCs w:val="24"/>
              </w:rPr>
              <w:t xml:space="preserve"> Secretaría Municipal estará a cargo del Secretario Municipal, que tiene como funciones genéricas:</w:t>
            </w:r>
          </w:p>
          <w:p w:rsidR="001B02B8" w:rsidRDefault="001B02B8" w:rsidP="001B02B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Dirigir las actividades de Secretaría Administrativa del Alcalde y del Concejo;</w:t>
            </w:r>
          </w:p>
          <w:p w:rsidR="001B02B8" w:rsidRDefault="001B02B8" w:rsidP="001B02B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Desempeñarse como Ministro de Fe en todas las actuaciones municipales, y</w:t>
            </w:r>
          </w:p>
          <w:p w:rsidR="00646BD8" w:rsidRDefault="001B02B8" w:rsidP="001B02B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Recibir, mantener y tramitar, cuando corresponda, la declaración de intereses establecida por la Ley Nº 18.575.</w:t>
            </w:r>
          </w:p>
          <w:p w:rsidR="00D45E5D" w:rsidRPr="001B02B8" w:rsidRDefault="00646BD8" w:rsidP="001B02B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Llevar el registro municipal a que se refiere el artículo 6º de la Ley 19.418, sobre Juntas de Vecinos y demás Organizaciones Comunitarias.</w:t>
            </w:r>
            <w:r w:rsidR="00DE14A1" w:rsidRPr="001B02B8">
              <w:rPr>
                <w:rFonts w:eastAsia="Times New Roman"/>
                <w:sz w:val="24"/>
                <w:szCs w:val="24"/>
              </w:rPr>
              <w:t xml:space="preserve">      </w:t>
            </w:r>
          </w:p>
        </w:tc>
      </w:tr>
      <w:tr w:rsidR="00E549A6" w:rsidRPr="002F4EAF" w:rsidTr="008B5366">
        <w:trPr>
          <w:trHeight w:val="550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9A6" w:rsidRDefault="00E549A6" w:rsidP="00E549A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>Atribuciones del cargo:</w:t>
            </w:r>
            <w:r w:rsidRPr="00E549A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97BE8" w:rsidRDefault="00E97BE8" w:rsidP="00E97BE8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las actividades específicas que les asigna la Ley Orgánica Constitucional de Municipalidades, con relación a la constitución y funcionamiento del Concejo Municipal, y del Consejo Comunal de Organizaciones de la Sociedad Civil. Además de servir de Ministro de Fe y levantar Acta de las sesiones del Consejo Comunal de Seguridad Pública.</w:t>
            </w:r>
          </w:p>
          <w:p w:rsidR="00E97BE8" w:rsidRDefault="00E97BE8" w:rsidP="00E97BE8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Cumplir las funciones que le asigna la Ley Nº 19.418, Sobre Juntas de Vecinos y demás Organizaciones Comunitarias.</w:t>
            </w:r>
          </w:p>
          <w:p w:rsidR="00E97BE8" w:rsidRDefault="00E97BE8" w:rsidP="00E97BE8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Actuar como Ministro de Fe para los efectos establecidos en el artículo 177 inciso segundo del Código del Trabajo.</w:t>
            </w:r>
          </w:p>
          <w:p w:rsidR="00A71B83" w:rsidRDefault="00E97BE8" w:rsidP="00A71B83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Transcribir las resoluciones del Alcalde, acuerdos del Concejo,</w:t>
            </w:r>
            <w:r w:rsidR="00A71B83">
              <w:rPr>
                <w:sz w:val="24"/>
                <w:szCs w:val="24"/>
              </w:rPr>
              <w:t xml:space="preserve"> levantar Acta de las Sesiones, de los comit</w:t>
            </w:r>
            <w:r w:rsidR="00A71B83" w:rsidRPr="00A71B83">
              <w:rPr>
                <w:sz w:val="24"/>
                <w:szCs w:val="24"/>
              </w:rPr>
              <w:t>és</w:t>
            </w:r>
            <w:r w:rsidR="00A71B83">
              <w:rPr>
                <w:sz w:val="24"/>
                <w:szCs w:val="24"/>
              </w:rPr>
              <w:t>, velar por su cumplimiento y mantener archivo de tal documentación.</w:t>
            </w:r>
          </w:p>
          <w:p w:rsidR="00A71B83" w:rsidRDefault="00A71B83" w:rsidP="00A71B83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Cumplir las funciones señaladas en la Ley 20.500 Sobre Asociaciones y Participación Ciudadana en la Gestión Pública, en particular la modificación introducida al Título XXXIII, del Libro Primero del Código Civil, artículo 548, sobre la Constitución de Asociaciones y Fundaciones.</w:t>
            </w:r>
          </w:p>
          <w:p w:rsidR="00A71B83" w:rsidRDefault="00A71B83" w:rsidP="00A71B83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Cumplir las funciones señaladas en la Ley 20.285, sobre Acceso a la Información Pública.</w:t>
            </w:r>
          </w:p>
          <w:p w:rsidR="00E97BE8" w:rsidRDefault="00A71B83" w:rsidP="00A71B83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 perjuicio de otras funciones y atribuciones que le entreguen las leyes especiales.</w:t>
            </w:r>
            <w:r w:rsidR="00E97BE8" w:rsidRPr="00A71B83">
              <w:rPr>
                <w:sz w:val="24"/>
                <w:szCs w:val="24"/>
              </w:rPr>
              <w:t xml:space="preserve"> </w:t>
            </w:r>
          </w:p>
          <w:p w:rsidR="00A71B83" w:rsidRDefault="00A71B83" w:rsidP="00A71B83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Dirigir la Oficina de Partes.</w:t>
            </w:r>
          </w:p>
          <w:p w:rsidR="00A71B83" w:rsidRPr="00646BD8" w:rsidRDefault="00A71B83" w:rsidP="00A71B83">
            <w:pPr>
              <w:pStyle w:val="Prrafodelista"/>
              <w:widowControl w:val="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Dirigir el Departamento de Transparencia.</w:t>
            </w:r>
          </w:p>
        </w:tc>
      </w:tr>
      <w:tr w:rsidR="00D45E5D" w:rsidRPr="002F4EAF" w:rsidTr="002F4EAF">
        <w:trPr>
          <w:trHeight w:val="220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A85E88">
            <w:pPr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lastRenderedPageBreak/>
              <w:t>Descripción del Cargo</w:t>
            </w:r>
          </w:p>
        </w:tc>
      </w:tr>
      <w:tr w:rsidR="00D45E5D" w:rsidRPr="002F4EAF">
        <w:trPr>
          <w:trHeight w:val="560"/>
          <w:jc w:val="center"/>
        </w:trPr>
        <w:tc>
          <w:tcPr>
            <w:tcW w:w="900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366" w:rsidRDefault="008B5366" w:rsidP="008B5366">
            <w:pPr>
              <w:widowControl w:val="0"/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 cargo requiere contar con un funcionario con vasta experiencia profesional y administrativa</w:t>
            </w:r>
            <w:r w:rsidR="00AE5003">
              <w:rPr>
                <w:rFonts w:eastAsia="Times New Roman"/>
                <w:sz w:val="24"/>
                <w:szCs w:val="24"/>
              </w:rPr>
              <w:t xml:space="preserve"> municipal</w:t>
            </w:r>
            <w:r>
              <w:rPr>
                <w:rFonts w:eastAsia="Times New Roman"/>
                <w:sz w:val="24"/>
                <w:szCs w:val="24"/>
              </w:rPr>
              <w:t>, a fin que permita asesorar al Alcalde en diversas materias</w:t>
            </w:r>
            <w:r w:rsidR="00AE500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45E5D" w:rsidRPr="00E549A6" w:rsidRDefault="008B5366" w:rsidP="008B5366">
            <w:pPr>
              <w:widowControl w:val="0"/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El cargo requiere ser servido por un profesional universitario, de una carrera e a lo menos 8 semestres, en las áreas de Administración y/o jurídicas. </w:t>
            </w:r>
          </w:p>
        </w:tc>
      </w:tr>
      <w:tr w:rsidR="00D45E5D" w:rsidRPr="002F4EAF">
        <w:trPr>
          <w:trHeight w:val="560"/>
          <w:jc w:val="center"/>
        </w:trPr>
        <w:tc>
          <w:tcPr>
            <w:tcW w:w="900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D45E5D" w:rsidP="00A85E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E5D" w:rsidRPr="002F4EAF" w:rsidTr="002F4EAF">
        <w:trPr>
          <w:trHeight w:val="294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A85E88">
            <w:pPr>
              <w:widowControl w:val="0"/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>Perfil</w:t>
            </w:r>
          </w:p>
        </w:tc>
      </w:tr>
      <w:tr w:rsidR="00D45E5D" w:rsidRPr="002F4EAF">
        <w:trPr>
          <w:trHeight w:val="560"/>
          <w:jc w:val="center"/>
        </w:trPr>
        <w:tc>
          <w:tcPr>
            <w:tcW w:w="900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Default="00917E84" w:rsidP="00917E84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917E84">
              <w:rPr>
                <w:sz w:val="24"/>
                <w:szCs w:val="24"/>
              </w:rPr>
              <w:t>Contar con Título profesional de una carrera de, a lo menos ocho semestres de de duración, otorgado por una institución de educación superior del Estado o reconocido por éste.</w:t>
            </w:r>
          </w:p>
          <w:p w:rsidR="00917E84" w:rsidRDefault="00917E84" w:rsidP="00917E84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Preferentemente, Título de Administrador Público</w:t>
            </w:r>
            <w:r w:rsidR="00AE50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Ingeniero en Administración</w:t>
            </w:r>
            <w:r w:rsidR="00AE5003">
              <w:rPr>
                <w:sz w:val="24"/>
                <w:szCs w:val="24"/>
              </w:rPr>
              <w:t>.</w:t>
            </w:r>
          </w:p>
          <w:p w:rsidR="00AE5003" w:rsidRDefault="00917E84" w:rsidP="00917E84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Experiencia mínima 5 años en cargos directivos municipales.</w:t>
            </w:r>
          </w:p>
          <w:p w:rsidR="00917E84" w:rsidRPr="00917E84" w:rsidRDefault="00AE5003" w:rsidP="00917E84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Profesional de vasta experiencia municipal y altamente comprometido con la organización.</w:t>
            </w:r>
            <w:r w:rsidR="00917E84">
              <w:rPr>
                <w:sz w:val="24"/>
                <w:szCs w:val="24"/>
              </w:rPr>
              <w:t xml:space="preserve">  </w:t>
            </w:r>
          </w:p>
          <w:p w:rsidR="00917E84" w:rsidRPr="00E549A6" w:rsidRDefault="00917E84" w:rsidP="00A85E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E5D" w:rsidRPr="002F4EAF">
        <w:trPr>
          <w:trHeight w:val="560"/>
          <w:jc w:val="center"/>
        </w:trPr>
        <w:tc>
          <w:tcPr>
            <w:tcW w:w="900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D45E5D" w:rsidP="00A85E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E5D" w:rsidRPr="002F4EAF">
        <w:trPr>
          <w:trHeight w:val="345"/>
          <w:jc w:val="center"/>
        </w:trPr>
        <w:tc>
          <w:tcPr>
            <w:tcW w:w="900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D45E5D" w:rsidP="00A85E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E5D" w:rsidRPr="002F4EAF">
        <w:trPr>
          <w:trHeight w:val="345"/>
          <w:jc w:val="center"/>
        </w:trPr>
        <w:tc>
          <w:tcPr>
            <w:tcW w:w="900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D45E5D" w:rsidP="00A85E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45E5D" w:rsidRPr="002F4EAF" w:rsidTr="002F4EAF">
        <w:trPr>
          <w:trHeight w:val="225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A85E88">
            <w:pPr>
              <w:widowControl w:val="0"/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>Responsabilidad</w:t>
            </w:r>
          </w:p>
        </w:tc>
      </w:tr>
      <w:tr w:rsidR="00D45E5D" w:rsidRPr="002F4EAF">
        <w:trPr>
          <w:trHeight w:val="560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DA" w:rsidRDefault="00917E84" w:rsidP="00917E84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Asesorar al Alcalde en todas las materias q</w:t>
            </w:r>
            <w:r w:rsidR="005332DA">
              <w:rPr>
                <w:rFonts w:eastAsia="Times New Roman"/>
                <w:sz w:val="24"/>
                <w:szCs w:val="24"/>
              </w:rPr>
              <w:t>ue</w:t>
            </w:r>
            <w:r w:rsidR="00E74BAF">
              <w:rPr>
                <w:rFonts w:eastAsia="Times New Roman"/>
                <w:sz w:val="24"/>
                <w:szCs w:val="24"/>
              </w:rPr>
              <w:t xml:space="preserve"> este </w:t>
            </w:r>
            <w:r w:rsidR="005332DA">
              <w:rPr>
                <w:rFonts w:eastAsia="Times New Roman"/>
                <w:sz w:val="24"/>
                <w:szCs w:val="24"/>
              </w:rPr>
              <w:t>requiera y que estén dentro de su capacidad</w:t>
            </w:r>
            <w:r w:rsidR="00AE5003">
              <w:rPr>
                <w:rFonts w:eastAsia="Times New Roman"/>
                <w:sz w:val="24"/>
                <w:szCs w:val="24"/>
              </w:rPr>
              <w:t>,</w:t>
            </w:r>
            <w:r w:rsidR="005332DA">
              <w:rPr>
                <w:rFonts w:eastAsia="Times New Roman"/>
                <w:sz w:val="24"/>
                <w:szCs w:val="24"/>
              </w:rPr>
              <w:t xml:space="preserve"> conocimiento</w:t>
            </w:r>
            <w:r w:rsidR="00AE5003">
              <w:rPr>
                <w:rFonts w:eastAsia="Times New Roman"/>
                <w:sz w:val="24"/>
                <w:szCs w:val="24"/>
              </w:rPr>
              <w:t xml:space="preserve"> y competencia</w:t>
            </w:r>
            <w:r w:rsidR="005332DA">
              <w:rPr>
                <w:rFonts w:eastAsia="Times New Roman"/>
                <w:sz w:val="24"/>
                <w:szCs w:val="24"/>
              </w:rPr>
              <w:t>.</w:t>
            </w:r>
          </w:p>
          <w:p w:rsidR="00E74BAF" w:rsidRDefault="00E74BAF" w:rsidP="00917E84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Cumplir con diligencia instrucciones del Alcalde.</w:t>
            </w:r>
          </w:p>
          <w:p w:rsidR="008B5366" w:rsidRDefault="00E74BAF" w:rsidP="00E74BAF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Asesorar y transmitir conocimientos sobre procedimientos administrativos a Directivos y demás funcionarios.</w:t>
            </w:r>
          </w:p>
          <w:p w:rsidR="00646BD8" w:rsidRDefault="00646BD8" w:rsidP="00E74BAF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Gestionar eficientemente los recursos y personal bajo su responsabilidad.</w:t>
            </w:r>
          </w:p>
          <w:p w:rsidR="00AE5003" w:rsidRDefault="008B5366" w:rsidP="008B5366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Mantener un comportamiento social acorde con el cargo.</w:t>
            </w:r>
          </w:p>
          <w:p w:rsidR="00D45E5D" w:rsidRPr="00917E84" w:rsidRDefault="00AE5003" w:rsidP="00AE5003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Alto compromiso con la organización.</w:t>
            </w:r>
            <w:r w:rsidR="005332D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45E5D" w:rsidRPr="002F4EAF" w:rsidTr="002F4EAF">
        <w:trPr>
          <w:trHeight w:val="347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Pr="00E549A6" w:rsidRDefault="00A85E88" w:rsidP="00A85E88">
            <w:pPr>
              <w:widowControl w:val="0"/>
              <w:jc w:val="both"/>
              <w:rPr>
                <w:sz w:val="24"/>
                <w:szCs w:val="24"/>
              </w:rPr>
            </w:pPr>
            <w:r w:rsidRPr="00E549A6">
              <w:rPr>
                <w:rFonts w:eastAsia="Times New Roman"/>
                <w:b/>
                <w:sz w:val="24"/>
                <w:szCs w:val="24"/>
              </w:rPr>
              <w:t>Condiciones del puesto</w:t>
            </w:r>
          </w:p>
        </w:tc>
      </w:tr>
      <w:tr w:rsidR="00D45E5D" w:rsidRPr="002F4EAF">
        <w:trPr>
          <w:trHeight w:val="560"/>
          <w:jc w:val="center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E5D" w:rsidRDefault="008B5366" w:rsidP="008B5366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Contar con Título Profesional</w:t>
            </w:r>
            <w:r w:rsidR="00646BD8">
              <w:rPr>
                <w:sz w:val="24"/>
                <w:szCs w:val="24"/>
              </w:rPr>
              <w:t xml:space="preserve"> señalado en la Ley 18.883.</w:t>
            </w:r>
          </w:p>
          <w:p w:rsidR="00646BD8" w:rsidRDefault="00646BD8" w:rsidP="008B5366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Experiencia Profesional y funcionaria.</w:t>
            </w:r>
          </w:p>
          <w:p w:rsidR="00646BD8" w:rsidRDefault="00646BD8" w:rsidP="00646BD8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Conocimiento: </w:t>
            </w:r>
            <w:r w:rsidR="00572625">
              <w:rPr>
                <w:sz w:val="24"/>
                <w:szCs w:val="24"/>
              </w:rPr>
              <w:t xml:space="preserve">Conocimiento y comprensión Normativa Legal Vigente (Ley 18.695, Ley 18.883, Ley 20.285, etc.), </w:t>
            </w:r>
            <w:r w:rsidR="0090689A">
              <w:rPr>
                <w:sz w:val="24"/>
                <w:szCs w:val="24"/>
              </w:rPr>
              <w:t xml:space="preserve">Gestión Municipal, </w:t>
            </w:r>
            <w:r>
              <w:rPr>
                <w:sz w:val="24"/>
                <w:szCs w:val="24"/>
              </w:rPr>
              <w:t xml:space="preserve">Planificación y </w:t>
            </w:r>
            <w:r w:rsidR="0090689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ontrol de </w:t>
            </w:r>
            <w:r w:rsidR="0090689A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estión</w:t>
            </w:r>
            <w:r w:rsidR="0090689A">
              <w:rPr>
                <w:sz w:val="24"/>
                <w:szCs w:val="24"/>
              </w:rPr>
              <w:t xml:space="preserve">, </w:t>
            </w:r>
            <w:r w:rsidR="00AE5003">
              <w:rPr>
                <w:sz w:val="24"/>
                <w:szCs w:val="24"/>
              </w:rPr>
              <w:t>N</w:t>
            </w:r>
            <w:r w:rsidR="0090689A">
              <w:rPr>
                <w:sz w:val="24"/>
                <w:szCs w:val="24"/>
              </w:rPr>
              <w:t>egociación, Gestión de Proyectos, Gestión Documental y Archivos, Organización de Eventos y Protocolo.</w:t>
            </w:r>
          </w:p>
          <w:p w:rsidR="0090689A" w:rsidRDefault="0090689A" w:rsidP="00646BD8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Habilidad: Liderazgo, Adaptación al Cambio, Compromiso con la Organización, Orientación a la Eficiencia, Trabajo en Equipo, Orientación al Cliente, Manejo de Crisis y Contingencias, Relación con el entorno y Articulación de Redes.</w:t>
            </w:r>
          </w:p>
          <w:p w:rsidR="0090689A" w:rsidRPr="008B5366" w:rsidRDefault="0090689A" w:rsidP="0090689A">
            <w:pPr>
              <w:pStyle w:val="Prrafodelista"/>
              <w:widowControl w:val="0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Herramientas: Manejo de Tecnologías de Información y Comunicación (Word , Excel, </w:t>
            </w:r>
            <w:proofErr w:type="spellStart"/>
            <w:r>
              <w:rPr>
                <w:sz w:val="24"/>
                <w:szCs w:val="24"/>
              </w:rPr>
              <w:t>Power</w:t>
            </w:r>
            <w:proofErr w:type="spellEnd"/>
            <w:r>
              <w:rPr>
                <w:sz w:val="24"/>
                <w:szCs w:val="24"/>
              </w:rPr>
              <w:t xml:space="preserve"> Point, Outlook, nivel intermedio)</w:t>
            </w:r>
          </w:p>
        </w:tc>
      </w:tr>
    </w:tbl>
    <w:p w:rsidR="002F4EAF" w:rsidRDefault="002F4EAF" w:rsidP="005713E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F4EAF" w:rsidSect="005713E0">
      <w:footerReference w:type="default" r:id="rId8"/>
      <w:footerReference w:type="first" r:id="rId9"/>
      <w:pgSz w:w="11909" w:h="16834"/>
      <w:pgMar w:top="992" w:right="1440" w:bottom="1418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DD" w:rsidRDefault="00C15DDD" w:rsidP="00D523AC">
      <w:pPr>
        <w:spacing w:line="240" w:lineRule="auto"/>
      </w:pPr>
      <w:r>
        <w:separator/>
      </w:r>
    </w:p>
  </w:endnote>
  <w:endnote w:type="continuationSeparator" w:id="0">
    <w:p w:rsidR="00C15DDD" w:rsidRDefault="00C15DDD" w:rsidP="00D5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89737"/>
      <w:docPartObj>
        <w:docPartGallery w:val="Page Numbers (Bottom of Page)"/>
        <w:docPartUnique/>
      </w:docPartObj>
    </w:sdtPr>
    <w:sdtContent>
      <w:p w:rsidR="00171517" w:rsidRDefault="00171517">
        <w:pPr>
          <w:pStyle w:val="Piedepgina"/>
          <w:jc w:val="center"/>
        </w:pPr>
        <w:fldSimple w:instr=" PAGE   \* MERGEFORMAT ">
          <w:r w:rsidR="00655B63">
            <w:rPr>
              <w:noProof/>
            </w:rPr>
            <w:t>2</w:t>
          </w:r>
        </w:fldSimple>
      </w:p>
    </w:sdtContent>
  </w:sdt>
  <w:p w:rsidR="00171517" w:rsidRDefault="001715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E0" w:rsidRDefault="005713E0">
    <w:pPr>
      <w:pStyle w:val="Piedepgina"/>
      <w:jc w:val="center"/>
    </w:pPr>
  </w:p>
  <w:p w:rsidR="00AE5003" w:rsidRPr="005713E0" w:rsidRDefault="00AE5003" w:rsidP="005713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DD" w:rsidRDefault="00C15DDD" w:rsidP="00D523AC">
      <w:pPr>
        <w:spacing w:line="240" w:lineRule="auto"/>
      </w:pPr>
      <w:r>
        <w:separator/>
      </w:r>
    </w:p>
  </w:footnote>
  <w:footnote w:type="continuationSeparator" w:id="0">
    <w:p w:rsidR="00C15DDD" w:rsidRDefault="00C15DDD" w:rsidP="00D523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C72"/>
    <w:multiLevelType w:val="multilevel"/>
    <w:tmpl w:val="B204D6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656A0B"/>
    <w:multiLevelType w:val="multilevel"/>
    <w:tmpl w:val="C6AAF8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8AB3A78"/>
    <w:multiLevelType w:val="multilevel"/>
    <w:tmpl w:val="9E164B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96D5A14"/>
    <w:multiLevelType w:val="multilevel"/>
    <w:tmpl w:val="FB6E41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A616878"/>
    <w:multiLevelType w:val="multilevel"/>
    <w:tmpl w:val="0FA0D7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6DD5DA9"/>
    <w:multiLevelType w:val="multilevel"/>
    <w:tmpl w:val="DCD8EB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71E132C"/>
    <w:multiLevelType w:val="multilevel"/>
    <w:tmpl w:val="5524A0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ACF21CD"/>
    <w:multiLevelType w:val="multilevel"/>
    <w:tmpl w:val="CDB8A5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1C966ED8"/>
    <w:multiLevelType w:val="multilevel"/>
    <w:tmpl w:val="6B8EA6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54729CB"/>
    <w:multiLevelType w:val="hybridMultilevel"/>
    <w:tmpl w:val="84D8CF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F1C44"/>
    <w:multiLevelType w:val="hybridMultilevel"/>
    <w:tmpl w:val="40F08346"/>
    <w:lvl w:ilvl="0" w:tplc="C7C4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94462"/>
    <w:multiLevelType w:val="multilevel"/>
    <w:tmpl w:val="709A65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43EC06E9"/>
    <w:multiLevelType w:val="multilevel"/>
    <w:tmpl w:val="A686D7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4400658"/>
    <w:multiLevelType w:val="multilevel"/>
    <w:tmpl w:val="2ECEEA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47233E56"/>
    <w:multiLevelType w:val="multilevel"/>
    <w:tmpl w:val="557844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7414658"/>
    <w:multiLevelType w:val="multilevel"/>
    <w:tmpl w:val="D8F827A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4DB71B2F"/>
    <w:multiLevelType w:val="multilevel"/>
    <w:tmpl w:val="2632A2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FB63259"/>
    <w:multiLevelType w:val="multilevel"/>
    <w:tmpl w:val="619872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5F1857D6"/>
    <w:multiLevelType w:val="multilevel"/>
    <w:tmpl w:val="DF9601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60FF5D7D"/>
    <w:multiLevelType w:val="hybridMultilevel"/>
    <w:tmpl w:val="6F580686"/>
    <w:lvl w:ilvl="0" w:tplc="0E4AA5F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D55EC"/>
    <w:multiLevelType w:val="multilevel"/>
    <w:tmpl w:val="12BE6C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6DD4209E"/>
    <w:multiLevelType w:val="multilevel"/>
    <w:tmpl w:val="EFF8B67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71162030"/>
    <w:multiLevelType w:val="multilevel"/>
    <w:tmpl w:val="2D2A1D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723C3E86"/>
    <w:multiLevelType w:val="multilevel"/>
    <w:tmpl w:val="9EEE83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749B3CEC"/>
    <w:multiLevelType w:val="multilevel"/>
    <w:tmpl w:val="F70AD7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750E6C95"/>
    <w:multiLevelType w:val="multilevel"/>
    <w:tmpl w:val="C1C432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7D3066A2"/>
    <w:multiLevelType w:val="multilevel"/>
    <w:tmpl w:val="259C5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7FBD3DDC"/>
    <w:multiLevelType w:val="multilevel"/>
    <w:tmpl w:val="D1CE6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3"/>
  </w:num>
  <w:num w:numId="5">
    <w:abstractNumId w:val="12"/>
  </w:num>
  <w:num w:numId="6">
    <w:abstractNumId w:val="25"/>
  </w:num>
  <w:num w:numId="7">
    <w:abstractNumId w:val="24"/>
  </w:num>
  <w:num w:numId="8">
    <w:abstractNumId w:val="21"/>
  </w:num>
  <w:num w:numId="9">
    <w:abstractNumId w:val="17"/>
  </w:num>
  <w:num w:numId="10">
    <w:abstractNumId w:val="16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  <w:num w:numId="16">
    <w:abstractNumId w:val="27"/>
  </w:num>
  <w:num w:numId="17">
    <w:abstractNumId w:val="20"/>
  </w:num>
  <w:num w:numId="18">
    <w:abstractNumId w:val="14"/>
  </w:num>
  <w:num w:numId="19">
    <w:abstractNumId w:val="22"/>
  </w:num>
  <w:num w:numId="20">
    <w:abstractNumId w:val="8"/>
  </w:num>
  <w:num w:numId="21">
    <w:abstractNumId w:val="2"/>
  </w:num>
  <w:num w:numId="22">
    <w:abstractNumId w:val="18"/>
  </w:num>
  <w:num w:numId="23">
    <w:abstractNumId w:val="26"/>
  </w:num>
  <w:num w:numId="24">
    <w:abstractNumId w:val="7"/>
  </w:num>
  <w:num w:numId="25">
    <w:abstractNumId w:val="4"/>
  </w:num>
  <w:num w:numId="26">
    <w:abstractNumId w:val="10"/>
  </w:num>
  <w:num w:numId="27">
    <w:abstractNumId w:val="9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5E5D"/>
    <w:rsid w:val="00053D40"/>
    <w:rsid w:val="00084F6B"/>
    <w:rsid w:val="00171517"/>
    <w:rsid w:val="001B02B8"/>
    <w:rsid w:val="001D5D21"/>
    <w:rsid w:val="0020684F"/>
    <w:rsid w:val="00220B7A"/>
    <w:rsid w:val="002E6EF9"/>
    <w:rsid w:val="002F4EAF"/>
    <w:rsid w:val="00311C89"/>
    <w:rsid w:val="00353F40"/>
    <w:rsid w:val="00404758"/>
    <w:rsid w:val="00413A7B"/>
    <w:rsid w:val="00466391"/>
    <w:rsid w:val="004E05C0"/>
    <w:rsid w:val="00532A4D"/>
    <w:rsid w:val="005332DA"/>
    <w:rsid w:val="005713E0"/>
    <w:rsid w:val="00572625"/>
    <w:rsid w:val="0062692E"/>
    <w:rsid w:val="0064065B"/>
    <w:rsid w:val="00646BD8"/>
    <w:rsid w:val="00655B63"/>
    <w:rsid w:val="008767BD"/>
    <w:rsid w:val="008B5366"/>
    <w:rsid w:val="0090689A"/>
    <w:rsid w:val="00917E84"/>
    <w:rsid w:val="00952F19"/>
    <w:rsid w:val="00975F99"/>
    <w:rsid w:val="009F7D9D"/>
    <w:rsid w:val="00A71B83"/>
    <w:rsid w:val="00A85E88"/>
    <w:rsid w:val="00AE5003"/>
    <w:rsid w:val="00C15DDD"/>
    <w:rsid w:val="00D24F0C"/>
    <w:rsid w:val="00D45E5D"/>
    <w:rsid w:val="00D523AC"/>
    <w:rsid w:val="00D6457B"/>
    <w:rsid w:val="00DE14A1"/>
    <w:rsid w:val="00E02A44"/>
    <w:rsid w:val="00E17349"/>
    <w:rsid w:val="00E31239"/>
    <w:rsid w:val="00E549A6"/>
    <w:rsid w:val="00E74BAF"/>
    <w:rsid w:val="00E97BE8"/>
    <w:rsid w:val="00EE3634"/>
    <w:rsid w:val="00F7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7D9D"/>
  </w:style>
  <w:style w:type="paragraph" w:styleId="Ttulo1">
    <w:name w:val="heading 1"/>
    <w:basedOn w:val="Normal"/>
    <w:next w:val="Normal"/>
    <w:rsid w:val="009F7D9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9F7D9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9F7D9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9F7D9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9F7D9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9F7D9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F7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F7D9D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9F7D9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9F7D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F7D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9F7D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9F7D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9F7D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4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7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5E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23A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3AC"/>
  </w:style>
  <w:style w:type="paragraph" w:styleId="Piedepgina">
    <w:name w:val="footer"/>
    <w:basedOn w:val="Normal"/>
    <w:link w:val="PiedepginaCar"/>
    <w:uiPriority w:val="99"/>
    <w:unhideWhenUsed/>
    <w:rsid w:val="00D523A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3AC"/>
  </w:style>
  <w:style w:type="paragraph" w:styleId="Prrafodelista">
    <w:name w:val="List Paragraph"/>
    <w:basedOn w:val="Normal"/>
    <w:uiPriority w:val="34"/>
    <w:qFormat/>
    <w:rsid w:val="001B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4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7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5E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23A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3AC"/>
  </w:style>
  <w:style w:type="paragraph" w:styleId="Piedepgina">
    <w:name w:val="footer"/>
    <w:basedOn w:val="Normal"/>
    <w:link w:val="PiedepginaCar"/>
    <w:uiPriority w:val="99"/>
    <w:unhideWhenUsed/>
    <w:rsid w:val="00D523A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9A8F-5E7D-4226-8B71-F320B7BA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 Godoy Segura</dc:creator>
  <cp:lastModifiedBy>lbustamante</cp:lastModifiedBy>
  <cp:revision>2</cp:revision>
  <dcterms:created xsi:type="dcterms:W3CDTF">2017-05-18T21:59:00Z</dcterms:created>
  <dcterms:modified xsi:type="dcterms:W3CDTF">2017-05-18T21:59:00Z</dcterms:modified>
</cp:coreProperties>
</file>